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7135" w14:textId="77777777" w:rsidR="003D467C" w:rsidRDefault="00DA3F33">
      <w:pPr>
        <w:pStyle w:val="Heading1"/>
        <w:spacing w:before="80" w:line="480" w:lineRule="auto"/>
        <w:ind w:left="3026" w:right="3382" w:firstLine="26"/>
        <w:jc w:val="both"/>
      </w:pPr>
      <w:r>
        <w:t>CITY</w:t>
      </w:r>
      <w:r>
        <w:rPr>
          <w:spacing w:val="-5"/>
        </w:rPr>
        <w:t xml:space="preserve"> </w:t>
      </w:r>
      <w:r>
        <w:t>OF</w:t>
      </w:r>
      <w:r>
        <w:rPr>
          <w:spacing w:val="-3"/>
        </w:rPr>
        <w:t xml:space="preserve"> </w:t>
      </w:r>
      <w:r>
        <w:t>CARRIZO</w:t>
      </w:r>
      <w:r>
        <w:rPr>
          <w:spacing w:val="-2"/>
        </w:rPr>
        <w:t xml:space="preserve"> </w:t>
      </w:r>
      <w:r>
        <w:t>SPRINGS REQUEST</w:t>
      </w:r>
      <w:r>
        <w:rPr>
          <w:spacing w:val="-17"/>
        </w:rPr>
        <w:t xml:space="preserve"> </w:t>
      </w:r>
      <w:r>
        <w:t>FOR</w:t>
      </w:r>
      <w:r>
        <w:rPr>
          <w:spacing w:val="-17"/>
        </w:rPr>
        <w:t xml:space="preserve"> </w:t>
      </w:r>
      <w:r>
        <w:t>PROPOSALS CITY ATTORNEY SERVICES</w:t>
      </w:r>
    </w:p>
    <w:p w14:paraId="07157136" w14:textId="77777777" w:rsidR="003D467C" w:rsidRDefault="00DA3F33">
      <w:pPr>
        <w:pStyle w:val="BodyText"/>
        <w:ind w:right="352"/>
        <w:jc w:val="both"/>
      </w:pPr>
      <w:r>
        <w:t xml:space="preserve">The City of Carrizo Springs will be receiving proposals for </w:t>
      </w:r>
      <w:r>
        <w:rPr>
          <w:b/>
        </w:rPr>
        <w:t>City Attorney Services.</w:t>
      </w:r>
      <w:r>
        <w:rPr>
          <w:b/>
          <w:spacing w:val="40"/>
        </w:rPr>
        <w:t xml:space="preserve"> </w:t>
      </w:r>
      <w:r>
        <w:t xml:space="preserve">For any additional information please contact City Manager Azalia Garcia at </w:t>
      </w:r>
      <w:hyperlink r:id="rId5">
        <w:r>
          <w:rPr>
            <w:color w:val="467885"/>
            <w:u w:val="single" w:color="467885"/>
          </w:rPr>
          <w:t>a.garcia@cityofcarrizo.org</w:t>
        </w:r>
      </w:hyperlink>
      <w:r>
        <w:rPr>
          <w:color w:val="467885"/>
          <w:spacing w:val="40"/>
        </w:rPr>
        <w:t xml:space="preserve"> </w:t>
      </w:r>
      <w:r>
        <w:t>.</w:t>
      </w:r>
    </w:p>
    <w:p w14:paraId="07157137" w14:textId="77777777" w:rsidR="003D467C" w:rsidRDefault="003D467C">
      <w:pPr>
        <w:pStyle w:val="BodyText"/>
      </w:pPr>
    </w:p>
    <w:p w14:paraId="07157138" w14:textId="77777777" w:rsidR="003D467C" w:rsidRDefault="00DA3F33">
      <w:pPr>
        <w:pStyle w:val="BodyText"/>
      </w:pPr>
      <w:r>
        <w:t>Mail/deliver</w:t>
      </w:r>
      <w:r>
        <w:rPr>
          <w:spacing w:val="-6"/>
        </w:rPr>
        <w:t xml:space="preserve"> </w:t>
      </w:r>
      <w:r>
        <w:t>proposals</w:t>
      </w:r>
      <w:r>
        <w:rPr>
          <w:spacing w:val="-4"/>
        </w:rPr>
        <w:t xml:space="preserve"> </w:t>
      </w:r>
      <w:r>
        <w:rPr>
          <w:spacing w:val="-5"/>
        </w:rPr>
        <w:t>to:</w:t>
      </w:r>
    </w:p>
    <w:p w14:paraId="07157139" w14:textId="77777777" w:rsidR="003D467C" w:rsidRDefault="003D467C">
      <w:pPr>
        <w:pStyle w:val="BodyText"/>
      </w:pPr>
    </w:p>
    <w:p w14:paraId="0715713A" w14:textId="77777777" w:rsidR="003D467C" w:rsidRDefault="00DA3F33">
      <w:pPr>
        <w:pStyle w:val="Heading1"/>
        <w:ind w:left="3246" w:right="3605"/>
      </w:pPr>
      <w:r>
        <w:t>City</w:t>
      </w:r>
      <w:r>
        <w:rPr>
          <w:spacing w:val="-12"/>
        </w:rPr>
        <w:t xml:space="preserve"> </w:t>
      </w:r>
      <w:r>
        <w:t>of</w:t>
      </w:r>
      <w:r>
        <w:rPr>
          <w:spacing w:val="-14"/>
        </w:rPr>
        <w:t xml:space="preserve"> </w:t>
      </w:r>
      <w:r>
        <w:t>Carrizo</w:t>
      </w:r>
      <w:r>
        <w:rPr>
          <w:spacing w:val="-13"/>
        </w:rPr>
        <w:t xml:space="preserve"> </w:t>
      </w:r>
      <w:r>
        <w:t>Springs PO Box 329</w:t>
      </w:r>
    </w:p>
    <w:p w14:paraId="0715713B" w14:textId="77777777" w:rsidR="003D467C" w:rsidRDefault="00DA3F33">
      <w:pPr>
        <w:spacing w:before="1"/>
        <w:ind w:left="3024" w:right="3383" w:firstLine="2"/>
        <w:jc w:val="center"/>
        <w:rPr>
          <w:b/>
          <w:sz w:val="24"/>
        </w:rPr>
      </w:pPr>
      <w:r>
        <w:rPr>
          <w:b/>
          <w:sz w:val="24"/>
        </w:rPr>
        <w:t>Carrizo Springs, TX</w:t>
      </w:r>
      <w:r>
        <w:rPr>
          <w:b/>
          <w:spacing w:val="40"/>
          <w:sz w:val="24"/>
        </w:rPr>
        <w:t xml:space="preserve"> </w:t>
      </w:r>
      <w:r>
        <w:rPr>
          <w:b/>
          <w:sz w:val="24"/>
        </w:rPr>
        <w:t>78834 Melissa</w:t>
      </w:r>
      <w:r>
        <w:rPr>
          <w:b/>
          <w:spacing w:val="-9"/>
          <w:sz w:val="24"/>
        </w:rPr>
        <w:t xml:space="preserve"> </w:t>
      </w:r>
      <w:r>
        <w:rPr>
          <w:b/>
          <w:sz w:val="24"/>
        </w:rPr>
        <w:t>M.</w:t>
      </w:r>
      <w:r>
        <w:rPr>
          <w:b/>
          <w:spacing w:val="-9"/>
          <w:sz w:val="24"/>
        </w:rPr>
        <w:t xml:space="preserve"> </w:t>
      </w:r>
      <w:r>
        <w:rPr>
          <w:b/>
          <w:sz w:val="24"/>
        </w:rPr>
        <w:t>Guerra,</w:t>
      </w:r>
      <w:r>
        <w:rPr>
          <w:b/>
          <w:spacing w:val="-9"/>
          <w:sz w:val="24"/>
        </w:rPr>
        <w:t xml:space="preserve"> </w:t>
      </w:r>
      <w:r>
        <w:rPr>
          <w:b/>
          <w:sz w:val="24"/>
        </w:rPr>
        <w:t>City</w:t>
      </w:r>
      <w:r>
        <w:rPr>
          <w:b/>
          <w:spacing w:val="-9"/>
          <w:sz w:val="24"/>
        </w:rPr>
        <w:t xml:space="preserve"> </w:t>
      </w:r>
      <w:r>
        <w:rPr>
          <w:b/>
          <w:sz w:val="24"/>
        </w:rPr>
        <w:t xml:space="preserve">Clerk </w:t>
      </w:r>
      <w:hyperlink r:id="rId6">
        <w:r>
          <w:rPr>
            <w:b/>
            <w:color w:val="467885"/>
            <w:spacing w:val="-2"/>
            <w:sz w:val="24"/>
            <w:u w:val="single" w:color="467885"/>
          </w:rPr>
          <w:t>mguerra@cityofcarrizo.org</w:t>
        </w:r>
      </w:hyperlink>
      <w:r>
        <w:rPr>
          <w:b/>
          <w:color w:val="467885"/>
          <w:spacing w:val="-2"/>
          <w:sz w:val="24"/>
        </w:rPr>
        <w:t xml:space="preserve"> </w:t>
      </w:r>
      <w:r>
        <w:rPr>
          <w:b/>
          <w:sz w:val="24"/>
        </w:rPr>
        <w:t>(830) 876-2476</w:t>
      </w:r>
    </w:p>
    <w:p w14:paraId="0715713C" w14:textId="217A705D" w:rsidR="003D467C" w:rsidRDefault="00DA3F33">
      <w:pPr>
        <w:pStyle w:val="BodyText"/>
        <w:spacing w:before="276"/>
        <w:ind w:left="-1" w:right="353"/>
        <w:jc w:val="both"/>
      </w:pPr>
      <w:r>
        <w:t xml:space="preserve">Proposals must be received no later than </w:t>
      </w:r>
      <w:r>
        <w:rPr>
          <w:b/>
        </w:rPr>
        <w:t xml:space="preserve">4:00 p.m. on </w:t>
      </w:r>
      <w:r w:rsidR="00063A85">
        <w:rPr>
          <w:b/>
        </w:rPr>
        <w:t>December 5</w:t>
      </w:r>
      <w:r>
        <w:rPr>
          <w:b/>
        </w:rPr>
        <w:t>, 2025</w:t>
      </w:r>
      <w:r>
        <w:t>.</w:t>
      </w:r>
      <w:r>
        <w:rPr>
          <w:spacing w:val="40"/>
        </w:rPr>
        <w:t xml:space="preserve"> </w:t>
      </w:r>
      <w:r>
        <w:t>Proposals will</w:t>
      </w:r>
      <w:r>
        <w:rPr>
          <w:spacing w:val="-6"/>
        </w:rPr>
        <w:t xml:space="preserve"> </w:t>
      </w:r>
      <w:r>
        <w:t>be</w:t>
      </w:r>
      <w:r>
        <w:rPr>
          <w:spacing w:val="-4"/>
        </w:rPr>
        <w:t xml:space="preserve"> </w:t>
      </w:r>
      <w:r>
        <w:t>opened</w:t>
      </w:r>
      <w:r>
        <w:rPr>
          <w:spacing w:val="-4"/>
        </w:rPr>
        <w:t xml:space="preserve"> </w:t>
      </w:r>
      <w:r>
        <w:t>immediately</w:t>
      </w:r>
      <w:r>
        <w:rPr>
          <w:spacing w:val="-5"/>
        </w:rPr>
        <w:t xml:space="preserve"> </w:t>
      </w:r>
      <w:r>
        <w:t>following</w:t>
      </w:r>
      <w:r>
        <w:rPr>
          <w:spacing w:val="-7"/>
        </w:rPr>
        <w:t xml:space="preserve"> </w:t>
      </w:r>
      <w:r>
        <w:t>the</w:t>
      </w:r>
      <w:r>
        <w:rPr>
          <w:spacing w:val="-4"/>
        </w:rPr>
        <w:t xml:space="preserve"> </w:t>
      </w:r>
      <w:r>
        <w:t>specified</w:t>
      </w:r>
      <w:r>
        <w:rPr>
          <w:spacing w:val="-4"/>
        </w:rPr>
        <w:t xml:space="preserve"> </w:t>
      </w:r>
      <w:r>
        <w:t>deadline.</w:t>
      </w:r>
      <w:r>
        <w:rPr>
          <w:spacing w:val="40"/>
        </w:rPr>
        <w:t xml:space="preserve"> </w:t>
      </w:r>
      <w:r>
        <w:t>Any</w:t>
      </w:r>
      <w:r>
        <w:rPr>
          <w:spacing w:val="-5"/>
        </w:rPr>
        <w:t xml:space="preserve"> </w:t>
      </w:r>
      <w:r>
        <w:t>proposal</w:t>
      </w:r>
      <w:r>
        <w:rPr>
          <w:spacing w:val="-6"/>
        </w:rPr>
        <w:t xml:space="preserve"> </w:t>
      </w:r>
      <w:r>
        <w:t>received</w:t>
      </w:r>
      <w:r>
        <w:rPr>
          <w:spacing w:val="-4"/>
        </w:rPr>
        <w:t xml:space="preserve"> </w:t>
      </w:r>
      <w:r>
        <w:t>later than the specified time, whether delivered in person or mailed, will be disqualified.</w:t>
      </w:r>
    </w:p>
    <w:p w14:paraId="0715713D" w14:textId="77777777" w:rsidR="003D467C" w:rsidRDefault="00DA3F33">
      <w:pPr>
        <w:pStyle w:val="Heading1"/>
        <w:spacing w:before="276"/>
        <w:jc w:val="both"/>
      </w:pPr>
      <w:r>
        <w:t>Mark</w:t>
      </w:r>
      <w:r>
        <w:rPr>
          <w:spacing w:val="-2"/>
        </w:rPr>
        <w:t xml:space="preserve"> </w:t>
      </w:r>
      <w:r>
        <w:t>envelope:</w:t>
      </w:r>
      <w:r>
        <w:rPr>
          <w:spacing w:val="-3"/>
        </w:rPr>
        <w:t xml:space="preserve"> </w:t>
      </w:r>
      <w:r>
        <w:t>Proposal</w:t>
      </w:r>
      <w:r>
        <w:rPr>
          <w:spacing w:val="-2"/>
        </w:rPr>
        <w:t xml:space="preserve"> </w:t>
      </w:r>
      <w:r>
        <w:t>–</w:t>
      </w:r>
      <w:r>
        <w:rPr>
          <w:spacing w:val="-4"/>
        </w:rPr>
        <w:t xml:space="preserve"> </w:t>
      </w:r>
      <w:r>
        <w:t>City</w:t>
      </w:r>
      <w:r>
        <w:rPr>
          <w:spacing w:val="-1"/>
        </w:rPr>
        <w:t xml:space="preserve"> </w:t>
      </w:r>
      <w:r>
        <w:t>Attorney</w:t>
      </w:r>
      <w:r>
        <w:rPr>
          <w:spacing w:val="-3"/>
        </w:rPr>
        <w:t xml:space="preserve"> </w:t>
      </w:r>
      <w:r>
        <w:rPr>
          <w:spacing w:val="-2"/>
        </w:rPr>
        <w:t>Services</w:t>
      </w:r>
    </w:p>
    <w:p w14:paraId="0715713E" w14:textId="77777777" w:rsidR="003D467C" w:rsidRDefault="003D467C">
      <w:pPr>
        <w:pStyle w:val="BodyText"/>
        <w:rPr>
          <w:b/>
        </w:rPr>
      </w:pPr>
    </w:p>
    <w:p w14:paraId="0715713F" w14:textId="77777777" w:rsidR="003D467C" w:rsidRDefault="00DA3F33">
      <w:pPr>
        <w:pStyle w:val="BodyText"/>
        <w:ind w:right="353"/>
        <w:jc w:val="both"/>
      </w:pPr>
      <w:r>
        <w:t>The City of Carrizo Springs is an Equal Employment Opportunity Organization (EEO) which does not discriminate against any prospective supplier based on race, religion, color, sex, marital status, age, national origin, or presence of any sensory, mental, or physical handicap in the consideration for contract award.</w:t>
      </w:r>
    </w:p>
    <w:p w14:paraId="07157140" w14:textId="77777777" w:rsidR="003D467C" w:rsidRDefault="003D467C">
      <w:pPr>
        <w:pStyle w:val="BodyText"/>
      </w:pPr>
    </w:p>
    <w:p w14:paraId="07157141" w14:textId="77777777" w:rsidR="003D467C" w:rsidRDefault="00DA3F33">
      <w:pPr>
        <w:pStyle w:val="BodyText"/>
        <w:ind w:right="355"/>
        <w:jc w:val="both"/>
      </w:pPr>
      <w:r>
        <w:t>The City of Carrizo Springs reserves the right to reject any or all proposals, to waive defects and formalities in such proposals, to award the contract to the company which it considers has submitted the best and most advantageous proposal, and to hold all proposals for a period of thirty days without acting thereon.</w:t>
      </w:r>
    </w:p>
    <w:p w14:paraId="07157142" w14:textId="77777777" w:rsidR="003D467C" w:rsidRDefault="003D467C">
      <w:pPr>
        <w:pStyle w:val="BodyText"/>
      </w:pPr>
    </w:p>
    <w:p w14:paraId="07157143" w14:textId="77777777" w:rsidR="003D467C" w:rsidRDefault="00DA3F33">
      <w:pPr>
        <w:pStyle w:val="BodyText"/>
        <w:ind w:left="-1" w:right="354"/>
        <w:jc w:val="both"/>
      </w:pPr>
      <w:r>
        <w:t>Proposals must be mailed in or hand delivered and received before the deadline.</w:t>
      </w:r>
      <w:r>
        <w:rPr>
          <w:spacing w:val="40"/>
        </w:rPr>
        <w:t xml:space="preserve"> </w:t>
      </w:r>
      <w:r>
        <w:t>No faxed bids will be accepted.</w:t>
      </w:r>
      <w:r>
        <w:rPr>
          <w:spacing w:val="40"/>
        </w:rPr>
        <w:t xml:space="preserve"> </w:t>
      </w:r>
      <w:r>
        <w:t>The City of Carrizo Springs will not be responsible in the events the U.S. Postal Service, or any other carrier system fails to deliver the proposals to the City of Carrizo Springs, City Clerk’s Office by the given deadline above. The City of Carrizo Springs is an Affirmative Action Equal Opportunity Employer.</w:t>
      </w:r>
    </w:p>
    <w:sectPr w:rsidR="003D467C">
      <w:type w:val="continuous"/>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366D"/>
    <w:rsid w:val="00063A85"/>
    <w:rsid w:val="003153FD"/>
    <w:rsid w:val="00321606"/>
    <w:rsid w:val="003D467C"/>
    <w:rsid w:val="00501774"/>
    <w:rsid w:val="00824F21"/>
    <w:rsid w:val="009A386D"/>
    <w:rsid w:val="00A4366D"/>
    <w:rsid w:val="00D07CC8"/>
    <w:rsid w:val="00DA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7135"/>
  <w15:docId w15:val="{6EE91914-20C6-4F24-BDB5-446B11A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uerra@cityofcarrizo.org" TargetMode="External"/><Relationship Id="rId5" Type="http://schemas.openxmlformats.org/officeDocument/2006/relationships/hyperlink" Target="mailto:a.garcia@cityofcarriz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290</Words>
  <Characters>1601</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Guerra</dc:creator>
  <dc:description/>
  <cp:lastModifiedBy>Melissa Guerra</cp:lastModifiedBy>
  <cp:revision>6</cp:revision>
  <dcterms:created xsi:type="dcterms:W3CDTF">2025-10-24T19:06:00Z</dcterms:created>
  <dcterms:modified xsi:type="dcterms:W3CDTF">2025-11-17T19:19:00Z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Acrobat PDFMaker 25 for Word</vt:lpwstr>
  </property>
  <property fmtid="{D5CDD505-2E9C-101B-9397-08002B2CF9AE}" pid="4" name="LastSaved">
    <vt:filetime>2025-10-24T00:00:00Z</vt:filetime>
  </property>
  <property fmtid="{D5CDD505-2E9C-101B-9397-08002B2CF9AE}" pid="5" name="Producer">
    <vt:lpwstr>Adobe PDF Library 25.1.77</vt:lpwstr>
  </property>
  <property fmtid="{D5CDD505-2E9C-101B-9397-08002B2CF9AE}" pid="6" name="SourceModified">
    <vt:lpwstr/>
  </property>
</Properties>
</file>