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93543" w14:textId="73D05239" w:rsidR="00834154" w:rsidRPr="00834154" w:rsidRDefault="00834154" w:rsidP="00834154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834154">
        <w:rPr>
          <w:rFonts w:ascii="Times New Roman" w:hAnsi="Times New Roman" w:cs="Times New Roman"/>
          <w:b/>
          <w:bCs/>
          <w:color w:val="000000"/>
          <w:sz w:val="32"/>
          <w:szCs w:val="32"/>
        </w:rPr>
        <w:t>City of Carrizo Springs</w:t>
      </w:r>
    </w:p>
    <w:p w14:paraId="19EF5177" w14:textId="178BC330" w:rsidR="00834154" w:rsidRPr="00834154" w:rsidRDefault="00834154" w:rsidP="00834154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834154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  <w:t>Request for Qualifications – Cash Audit</w:t>
      </w:r>
    </w:p>
    <w:p w14:paraId="7B1A12E5" w14:textId="77777777" w:rsidR="00834154" w:rsidRDefault="00834154" w:rsidP="00834154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3F53BF4" w14:textId="77777777" w:rsidR="00834154" w:rsidRDefault="00834154" w:rsidP="00834154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923FCD4" w14:textId="3253CD3C" w:rsidR="00834154" w:rsidRDefault="00834154" w:rsidP="00834154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4"/>
          <w:szCs w:val="24"/>
        </w:rPr>
        <w:t>The City of Carrizo Springs is issuing a Request for Qualifications to conduct a cash compliance audit in accordance with Generally Accepted Government Auditing Standards. </w:t>
      </w:r>
    </w:p>
    <w:p w14:paraId="24A7495A" w14:textId="77777777" w:rsidR="00834154" w:rsidRDefault="00834154" w:rsidP="00834154"/>
    <w:p w14:paraId="40B5D098" w14:textId="77777777" w:rsidR="00834154" w:rsidRDefault="00834154" w:rsidP="00834154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scope of the audit is to perform a cash audit of the City’s </w:t>
      </w:r>
      <w:r>
        <w:rPr>
          <w:rFonts w:ascii="Times New Roman" w:hAnsi="Times New Roman" w:cs="Times New Roman"/>
          <w:sz w:val="24"/>
          <w:szCs w:val="24"/>
        </w:rPr>
        <w:t>General, Water, Gas and Hotel Occupancy Tax Funds for the sixty (60) period ending September 30, 2021.</w:t>
      </w:r>
    </w:p>
    <w:p w14:paraId="1A103B53" w14:textId="77777777" w:rsidR="00834154" w:rsidRDefault="00834154" w:rsidP="00834154"/>
    <w:p w14:paraId="7BC0AC66" w14:textId="13CE214E" w:rsidR="00834154" w:rsidRDefault="00834154" w:rsidP="00834154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000000"/>
          <w:sz w:val="24"/>
          <w:szCs w:val="24"/>
        </w:rPr>
        <w:t>city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expects, at a minimum, a review of the following:</w:t>
      </w:r>
    </w:p>
    <w:p w14:paraId="29A2CFAC" w14:textId="77777777" w:rsidR="00834154" w:rsidRDefault="00834154" w:rsidP="00834154"/>
    <w:p w14:paraId="6605D4D2" w14:textId="77777777" w:rsidR="00834154" w:rsidRDefault="00834154" w:rsidP="00834154"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Accounting Cash Handling Procedures</w:t>
      </w:r>
    </w:p>
    <w:p w14:paraId="08C2663E" w14:textId="77777777" w:rsidR="00834154" w:rsidRDefault="00834154" w:rsidP="00834154"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Fund Revenues and Receipts (including handling, deposits, reporting and approvals)</w:t>
      </w:r>
    </w:p>
    <w:p w14:paraId="24D905DB" w14:textId="77777777" w:rsidR="00834154" w:rsidRDefault="00834154" w:rsidP="00834154"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Fund Expenditures (including documentation and approvals)</w:t>
      </w:r>
    </w:p>
    <w:p w14:paraId="34C27847" w14:textId="77777777" w:rsidR="00834154" w:rsidRDefault="00834154" w:rsidP="00834154"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Petty Cash (handling, receipts, access, expenditures)</w:t>
      </w:r>
    </w:p>
    <w:p w14:paraId="238D0DD7" w14:textId="77777777" w:rsidR="00834154" w:rsidRDefault="00834154" w:rsidP="00834154"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Standard Operating Procedure (SOP)</w:t>
      </w:r>
    </w:p>
    <w:p w14:paraId="7558C6F8" w14:textId="77777777" w:rsidR="00834154" w:rsidRDefault="00834154" w:rsidP="00834154"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Reconciled Bank Statements</w:t>
      </w:r>
    </w:p>
    <w:p w14:paraId="69D61E70" w14:textId="77777777" w:rsidR="00834154" w:rsidRDefault="00834154" w:rsidP="00834154"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Internal Control Policies or Deficiencies</w:t>
      </w:r>
    </w:p>
    <w:p w14:paraId="565AA2C0" w14:textId="77777777" w:rsidR="00834154" w:rsidRDefault="00834154" w:rsidP="00834154"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Review of Original itemized receipts</w:t>
      </w:r>
    </w:p>
    <w:p w14:paraId="6E228773" w14:textId="77777777" w:rsidR="00834154" w:rsidRDefault="00834154" w:rsidP="00834154"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Management approval on documentation</w:t>
      </w:r>
    </w:p>
    <w:p w14:paraId="3DB32F9A" w14:textId="77777777" w:rsidR="00834154" w:rsidRDefault="00834154" w:rsidP="00834154"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Prohibited expenditures </w:t>
      </w:r>
    </w:p>
    <w:p w14:paraId="1E360548" w14:textId="77777777" w:rsidR="00834154" w:rsidRDefault="00834154" w:rsidP="00834154"/>
    <w:p w14:paraId="197568EF" w14:textId="24AEC25C" w:rsidR="00834154" w:rsidRDefault="00834154" w:rsidP="00834154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4"/>
          <w:szCs w:val="24"/>
        </w:rPr>
        <w:t>Please contact me if you have any questions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at City Hall 830.876.2476</w:t>
      </w:r>
      <w:r>
        <w:rPr>
          <w:rFonts w:ascii="Times New Roman" w:hAnsi="Times New Roman" w:cs="Times New Roman"/>
          <w:color w:val="000000"/>
          <w:sz w:val="24"/>
          <w:szCs w:val="24"/>
        </w:rPr>
        <w:t>. Thank you.</w:t>
      </w:r>
    </w:p>
    <w:p w14:paraId="74401677" w14:textId="77777777" w:rsidR="00834154" w:rsidRDefault="00834154"/>
    <w:sectPr w:rsidR="00834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67BD5"/>
    <w:multiLevelType w:val="multilevel"/>
    <w:tmpl w:val="D5EC6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54"/>
    <w:rsid w:val="0083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37F8B"/>
  <w15:chartTrackingRefBased/>
  <w15:docId w15:val="{4628A5CC-70E2-4682-B689-35FFE91C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15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415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3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Guerra</dc:creator>
  <cp:keywords/>
  <dc:description/>
  <cp:lastModifiedBy>Melissa Guerra</cp:lastModifiedBy>
  <cp:revision>1</cp:revision>
  <dcterms:created xsi:type="dcterms:W3CDTF">2021-10-25T21:42:00Z</dcterms:created>
  <dcterms:modified xsi:type="dcterms:W3CDTF">2021-10-25T21:45:00Z</dcterms:modified>
</cp:coreProperties>
</file>